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Dell’I.C. Alfonso Giordano di Lercara Friddi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63"/>
        </w:tabs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Domanda di partecipazione alla selezione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della figura professionale di Componente del Team per la prevenzione della dispersione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48"/>
        </w:tabs>
        <w:spacing w:after="0" w:before="66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68"/>
          <w:tab w:val="left" w:leader="none" w:pos="8592"/>
        </w:tabs>
        <w:spacing w:before="67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nato/a a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il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18"/>
          <w:tab w:val="left" w:leader="none" w:pos="2191"/>
          <w:tab w:val="left" w:leader="none" w:pos="2467"/>
          <w:tab w:val="left" w:leader="none" w:pos="2741"/>
          <w:tab w:val="left" w:leader="none" w:pos="3015"/>
          <w:tab w:val="left" w:leader="none" w:pos="3288"/>
          <w:tab w:val="left" w:leader="none" w:pos="3564"/>
          <w:tab w:val="left" w:leader="none" w:pos="3838"/>
          <w:tab w:val="left" w:leader="none" w:pos="4111"/>
          <w:tab w:val="left" w:leader="none" w:pos="4387"/>
          <w:tab w:val="left" w:leader="none" w:pos="4661"/>
          <w:tab w:val="left" w:leader="none" w:pos="4935"/>
          <w:tab w:val="left" w:leader="none" w:pos="5208"/>
          <w:tab w:val="left" w:leader="none" w:pos="5484"/>
          <w:tab w:val="left" w:leader="none" w:pos="5756"/>
        </w:tabs>
        <w:spacing w:after="0" w:before="67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|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|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62"/>
          <w:tab w:val="left" w:leader="none" w:pos="8582"/>
        </w:tabs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residente a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via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76"/>
          <w:tab w:val="left" w:leader="none" w:pos="8047"/>
        </w:tabs>
        <w:spacing w:after="0" w:before="67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recapito tel.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recapito cell.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02"/>
        </w:tabs>
        <w:spacing w:before="67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indirizzo E-Mail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0"/>
          <w:tab w:val="left" w:leader="none" w:pos="9413"/>
        </w:tabs>
        <w:spacing w:after="0" w:before="66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servizio presso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la qualifica di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0" w:line="240" w:lineRule="auto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1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partecipare alla selezione per l’attribuzione dell’incarico di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 3 figure professionali che si occuperanno di progettare e gestire gli interventi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 3 figure professionali che si occuperanno di facilitare e valutare gli interventi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7"/>
        </w:tabs>
        <w:spacing w:before="160" w:lineRule="auto"/>
        <w:ind w:left="0" w:hanging="2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u w:val="single"/>
          <w:rtl w:val="0"/>
        </w:rPr>
        <w:tab/>
        <w:t xml:space="preserve">(N.B.: BARRARE LA CASELLA DI SCELTA PER PARTECIPARE – INSERIRE IL NUMERO DI PREFERENZA)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9.00000000000034" w:tblpY="0"/>
        <w:tblW w:w="9838.0" w:type="dxa"/>
        <w:jc w:val="left"/>
        <w:tblInd w:w="-100.0" w:type="dxa"/>
        <w:tblLayout w:type="fixed"/>
        <w:tblLook w:val="0000"/>
      </w:tblPr>
      <w:tblGrid>
        <w:gridCol w:w="2860.9675864361698"/>
        <w:gridCol w:w="1915.7608045212764"/>
        <w:gridCol w:w="1793.930518617021"/>
        <w:gridCol w:w="1793.930518617021"/>
        <w:gridCol w:w="1473.4105718085104"/>
        <w:tblGridChange w:id="0">
          <w:tblGrid>
            <w:gridCol w:w="2860.9675864361698"/>
            <w:gridCol w:w="1915.7608045212764"/>
            <w:gridCol w:w="1793.930518617021"/>
            <w:gridCol w:w="1793.930518617021"/>
            <w:gridCol w:w="1473.41057180851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FIGURA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PROFESSIONALE per progettare e gestire gli interventi</w:t>
            </w:r>
          </w:p>
          <w:p w:rsidR="00000000" w:rsidDel="00000000" w:rsidP="00000000" w:rsidRDefault="00000000" w:rsidRPr="00000000" w14:paraId="0000001E">
            <w:pPr>
              <w:widowControl w:val="1"/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Lercara Friddi □                                  Castronovo □                                             Vicari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0">
            <w:pPr>
              <w:widowControl w:val="1"/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0" w:line="240" w:lineRule="auto"/>
        <w:ind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9738.0" w:type="dxa"/>
            <w:jc w:val="left"/>
            <w:tblInd w:w="-100.0" w:type="dxa"/>
            <w:tblLayout w:type="fixed"/>
            <w:tblLook w:val="0000"/>
          </w:tblPr>
          <w:tblGrid>
            <w:gridCol w:w="2860.9675864361698"/>
            <w:gridCol w:w="1719.2581033909576"/>
            <w:gridCol w:w="1719.2581033909576"/>
            <w:gridCol w:w="1719.2581033909576"/>
            <w:gridCol w:w="1719.2581033909576"/>
            <w:tblGridChange w:id="0">
              <w:tblGrid>
                <w:gridCol w:w="2860.9675864361698"/>
                <w:gridCol w:w="1719.2581033909576"/>
                <w:gridCol w:w="1719.2581033909576"/>
                <w:gridCol w:w="1719.2581033909576"/>
                <w:gridCol w:w="1719.2581033909576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6">
                <w:pPr>
                  <w:widowControl w:val="1"/>
                  <w:spacing w:after="0" w:line="240" w:lineRule="auto"/>
                  <w:ind w:hanging="2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N. 3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 FIGURA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PROFESSIONALE per facilitare e valutare gli interventi</w:t>
                </w:r>
              </w:p>
              <w:p w:rsidR="00000000" w:rsidDel="00000000" w:rsidP="00000000" w:rsidRDefault="00000000" w:rsidRPr="00000000" w14:paraId="00000027">
                <w:pPr>
                  <w:widowControl w:val="1"/>
                  <w:spacing w:after="0" w:line="240" w:lineRule="auto"/>
                  <w:ind w:hanging="2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1"/>
                  <w:spacing w:after="0" w:line="240" w:lineRule="auto"/>
                  <w:ind w:hanging="2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Lercara Friddi □                                  Castronovo □                                             Vicari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□</w:t>
                </w:r>
              </w:p>
              <w:p w:rsidR="00000000" w:rsidDel="00000000" w:rsidP="00000000" w:rsidRDefault="00000000" w:rsidRPr="00000000" w14:paraId="00000029">
                <w:pPr>
                  <w:widowControl w:val="1"/>
                  <w:spacing w:after="0" w:line="240" w:lineRule="auto"/>
                  <w:ind w:hanging="2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240" w:lineRule="auto"/>
        <w:rPr>
          <w:rFonts w:ascii="Arial" w:cs="Arial" w:eastAsia="Arial" w:hAnsi="Arial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0" w:line="240" w:lineRule="auto"/>
        <w:ind w:left="0" w:right="417.4015748031502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dichiara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 subito condanne penali ovvero di avere i seguenti provvedimenti penali pendenti: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essere disponibile ad adattarsi al calendario definito dal Gruppo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1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 avere la competenza informatica l’uso della piattaforma on line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PNRR per eventuale parte di competenza.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1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04"/>
          <w:tab w:val="left" w:leader="none" w:pos="7141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1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" w:line="240" w:lineRule="auto"/>
        <w:ind w:left="0" w:hanging="2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3"/>
        </w:tabs>
        <w:spacing w:after="0" w:before="1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3"/>
        </w:tabs>
        <w:spacing w:after="0" w:before="21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Allegato B (griglia di autovalutazione)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3"/>
        </w:tabs>
        <w:spacing w:after="0" w:before="21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3"/>
          <w:szCs w:val="13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3"/>
        </w:tabs>
        <w:spacing w:after="0" w:before="21" w:line="240" w:lineRule="auto"/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" w:line="240" w:lineRule="auto"/>
        <w:ind w:left="0" w:hanging="2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42"/>
          <w:tab w:val="left" w:leader="none" w:pos="7294"/>
        </w:tabs>
        <w:spacing w:after="0" w:before="70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240" w:lineRule="auto"/>
        <w:rPr>
          <w:rFonts w:ascii="Arial" w:cs="Arial" w:eastAsia="Arial" w:hAnsi="Arial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1" w:line="240" w:lineRule="auto"/>
        <w:ind w:left="0" w:right="102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Il/la sottoscritto/a, ai sensi della legge 196/03 e successivo GDPR679/2016, autorizza l’Istituto Comprensivo Alfonso Giordano di Lercara Friddi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42"/>
          <w:tab w:val="left" w:leader="none" w:pos="7294"/>
        </w:tabs>
        <w:spacing w:after="0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3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13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widowControl w:val="0"/>
      <w:autoSpaceDE w:val="0"/>
      <w:autoSpaceDN w:val="0"/>
      <w:spacing w:after="0" w:line="240" w:lineRule="auto"/>
      <w:ind w:left="113"/>
    </w:pPr>
    <w:rPr>
      <w:rFonts w:ascii="Arial MT" w:cs="Arial MT" w:eastAsia="Arial MT" w:hAnsi="Arial MT"/>
      <w:kern w:val="0"/>
      <w:sz w:val="20"/>
      <w:szCs w:val="20"/>
    </w:rPr>
  </w:style>
  <w:style w:type="paragraph" w:styleId="Titolo2">
    <w:name w:val="heading 2"/>
    <w:basedOn w:val="Normale"/>
    <w:uiPriority w:val="9"/>
    <w:semiHidden w:val="1"/>
    <w:unhideWhenUsed w:val="1"/>
    <w:qFormat w:val="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Arial" w:cs="Arial" w:eastAsia="Arial" w:hAnsi="Arial"/>
      <w:b w:val="1"/>
      <w:bCs w:val="1"/>
      <w:kern w:val="0"/>
      <w:sz w:val="18"/>
      <w:szCs w:val="1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itolo2Carattere" w:customStyle="1">
    <w:name w:val="Titolo 2 Carattere"/>
    <w:rPr>
      <w:rFonts w:ascii="Arial" w:cs="Arial" w:eastAsia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TableNormal1" w:customStyle="1">
    <w:name w:val="Table Normal"/>
    <w:next w:val="TableNormal0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  <w:sz w:val="18"/>
      <w:szCs w:val="18"/>
    </w:rPr>
  </w:style>
  <w:style w:type="character" w:styleId="CorpotestoCarattere" w:customStyle="1">
    <w:name w:val="Corpo testo Carattere"/>
    <w:rPr>
      <w:rFonts w:ascii="Arial MT" w:cs="Arial MT" w:eastAsia="Arial MT" w:hAnsi="Arial M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TableParagraph" w:customStyle="1">
    <w:name w:val="Table Paragraph"/>
    <w:basedOn w:val="Norma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B3xmB0y98zO3mG8PRMws+XnMnw==">CgMxLjAaHwoBMBIaChgICVIUChJ0YWJsZS5nZWhvdWZiaTlxYjI4AHIhMUtFXzAtX0xTWHduQXNhcXBCTEY2QkJDZ1RNSVpDXzVN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2024-02-06T14:37:00Z</dcterms:created>
  <dc:creator>pc</dc:creator>
</cp:coreProperties>
</file>